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CA" w:rsidRDefault="004B13CA" w:rsidP="004B13C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31 имени С.Н. Потапова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3D17B3" w:rsidRPr="003D17B3" w:rsidRDefault="003D17B3" w:rsidP="003D17B3">
      <w:pPr>
        <w:tabs>
          <w:tab w:val="left" w:pos="5580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D17B3">
        <w:rPr>
          <w:rFonts w:ascii="Times New Roman" w:hAnsi="Times New Roman" w:cs="Times New Roman"/>
          <w:b/>
          <w:sz w:val="24"/>
          <w:szCs w:val="24"/>
        </w:rPr>
        <w:t>Утве</w:t>
      </w:r>
      <w:r w:rsidR="004B13CA" w:rsidRPr="003D17B3">
        <w:rPr>
          <w:rFonts w:ascii="Times New Roman" w:hAnsi="Times New Roman" w:cs="Times New Roman"/>
          <w:b/>
          <w:sz w:val="24"/>
          <w:szCs w:val="24"/>
        </w:rPr>
        <w:t xml:space="preserve">рждаю </w:t>
      </w:r>
    </w:p>
    <w:p w:rsidR="004B13CA" w:rsidRPr="003D17B3" w:rsidRDefault="004B13CA" w:rsidP="003D17B3">
      <w:pPr>
        <w:tabs>
          <w:tab w:val="left" w:pos="5580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7B3">
        <w:rPr>
          <w:rFonts w:ascii="Times New Roman" w:hAnsi="Times New Roman" w:cs="Times New Roman"/>
          <w:b/>
          <w:sz w:val="24"/>
          <w:szCs w:val="24"/>
        </w:rPr>
        <w:t>директора МБОУ СОШ № 31</w:t>
      </w:r>
    </w:p>
    <w:p w:rsidR="004B13CA" w:rsidRPr="003D17B3" w:rsidRDefault="003D17B3" w:rsidP="003D17B3">
      <w:pPr>
        <w:tabs>
          <w:tab w:val="left" w:pos="5580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6B5A29" wp14:editId="7A6ECDF4">
            <wp:simplePos x="0" y="0"/>
            <wp:positionH relativeFrom="column">
              <wp:posOffset>3886200</wp:posOffset>
            </wp:positionH>
            <wp:positionV relativeFrom="paragraph">
              <wp:posOffset>12700</wp:posOffset>
            </wp:positionV>
            <wp:extent cx="1162050" cy="923925"/>
            <wp:effectExtent l="0" t="0" r="0" b="9525"/>
            <wp:wrapNone/>
            <wp:docPr id="1" name="image1.jpeg" descr="I:\2021-2022\Сайт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:\2021-2022\Сайт\Подпись+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13CA" w:rsidRPr="003D17B3">
        <w:rPr>
          <w:rFonts w:ascii="Times New Roman" w:hAnsi="Times New Roman" w:cs="Times New Roman"/>
          <w:b/>
          <w:sz w:val="24"/>
          <w:szCs w:val="24"/>
        </w:rPr>
        <w:t>О.А.Панова</w:t>
      </w:r>
      <w:proofErr w:type="spellEnd"/>
    </w:p>
    <w:p w:rsidR="004B13CA" w:rsidRPr="003D17B3" w:rsidRDefault="004B13CA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CA" w:rsidRDefault="004B13CA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7B3" w:rsidRDefault="003D17B3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B3" w:rsidRDefault="003D17B3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B3" w:rsidRDefault="003D17B3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CA" w:rsidRPr="004B13CA" w:rsidRDefault="004B13CA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3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13CA" w:rsidRPr="004B13CA" w:rsidRDefault="004B13CA" w:rsidP="004B13C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CA">
        <w:rPr>
          <w:rFonts w:ascii="Times New Roman" w:hAnsi="Times New Roman" w:cs="Times New Roman"/>
          <w:b/>
          <w:sz w:val="24"/>
          <w:szCs w:val="24"/>
        </w:rPr>
        <w:t>о столовой муниципального бюджетного общеобразовательного учреждения «Ср</w:t>
      </w:r>
      <w:r w:rsidRPr="004B13CA">
        <w:rPr>
          <w:rFonts w:ascii="Times New Roman" w:hAnsi="Times New Roman" w:cs="Times New Roman"/>
          <w:b/>
          <w:sz w:val="24"/>
          <w:szCs w:val="24"/>
        </w:rPr>
        <w:t xml:space="preserve">едняя общеобразовательная школа№ 31имени С.Н. Потапова </w:t>
      </w:r>
      <w:proofErr w:type="spellStart"/>
      <w:r w:rsidRPr="004B13CA">
        <w:rPr>
          <w:rFonts w:ascii="Times New Roman" w:hAnsi="Times New Roman" w:cs="Times New Roman"/>
          <w:b/>
          <w:sz w:val="24"/>
          <w:szCs w:val="24"/>
        </w:rPr>
        <w:t>Белоглинского</w:t>
      </w:r>
      <w:proofErr w:type="spellEnd"/>
      <w:r w:rsidRPr="004B13C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0F">
        <w:rPr>
          <w:rFonts w:ascii="Times New Roman" w:hAnsi="Times New Roman" w:cs="Times New Roman"/>
          <w:b/>
          <w:sz w:val="28"/>
          <w:szCs w:val="28"/>
        </w:rPr>
        <w:t>1.</w:t>
      </w:r>
      <w:r w:rsidRPr="002E100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1.1.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 регламентирует основную деятельность столовой организации, осуществляющей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1.2.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руководствуется в своей деятельности утвержденным Положением, Уставом общеобразовательной организации, Федеральными законами, указами и распоряжениями Президента РФ, ст. 34, ст. 37 п.1, Федерального закона № 273-ФЗ от 29.12.2012.г «Об образовании в Российской Федерации» с изменениями от 24 марта 2021 года, СанПиН 2.3/2.4.3590-20 «Санитарно-эпидемиологические требова</w:t>
      </w:r>
      <w:r>
        <w:rPr>
          <w:rFonts w:ascii="Times New Roman" w:hAnsi="Times New Roman" w:cs="Times New Roman"/>
          <w:sz w:val="28"/>
          <w:szCs w:val="28"/>
        </w:rPr>
        <w:t xml:space="preserve">ния к организации общественного </w:t>
      </w:r>
      <w:r w:rsidRPr="002E100F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ab/>
        <w:t>населения»,</w:t>
      </w:r>
      <w:r>
        <w:rPr>
          <w:rFonts w:ascii="Times New Roman" w:hAnsi="Times New Roman" w:cs="Times New Roman"/>
          <w:sz w:val="28"/>
          <w:szCs w:val="28"/>
        </w:rPr>
        <w:tab/>
        <w:t>СанПиН</w:t>
      </w:r>
      <w:r>
        <w:rPr>
          <w:rFonts w:ascii="Times New Roman" w:hAnsi="Times New Roman" w:cs="Times New Roman"/>
          <w:sz w:val="28"/>
          <w:szCs w:val="28"/>
        </w:rPr>
        <w:tab/>
        <w:t xml:space="preserve">2.4.3648-20 </w:t>
      </w:r>
      <w:r w:rsidRPr="002E100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решениями органов управления образования, касающимися организации питания в организациях, осуществляющих образовательную деятельность.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1.3.</w:t>
      </w:r>
      <w:r w:rsidRPr="002E100F">
        <w:rPr>
          <w:rFonts w:ascii="Times New Roman" w:hAnsi="Times New Roman" w:cs="Times New Roman"/>
          <w:sz w:val="28"/>
          <w:szCs w:val="28"/>
        </w:rPr>
        <w:tab/>
        <w:t>Деятельность столовой отражается в уставе организации, осуществляющей образовательную деятельность. Организация функционирования школьной столовой учитывается при лицензировании организации.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1.4.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1.5.</w:t>
      </w:r>
      <w:r w:rsidRPr="002E100F">
        <w:rPr>
          <w:rFonts w:ascii="Times New Roman" w:hAnsi="Times New Roman" w:cs="Times New Roman"/>
          <w:sz w:val="28"/>
          <w:szCs w:val="28"/>
        </w:rPr>
        <w:tab/>
        <w:t>Общеобразовательная организация несет ответственность за доступность и качество организации обслуживания в столовой.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столовой создается необходимая материальная база, в этих целях школой используются как утвержденные бюджетные, так и внебюджетные средства, осуществляется проверка ее деятельности, включая соблюдение 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2.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Цель и задачи школьной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2.1.</w:t>
      </w:r>
      <w:r w:rsidRPr="002E100F">
        <w:rPr>
          <w:rFonts w:ascii="Times New Roman" w:hAnsi="Times New Roman" w:cs="Times New Roman"/>
          <w:sz w:val="28"/>
          <w:szCs w:val="28"/>
        </w:rPr>
        <w:tab/>
        <w:t>Целью деятельности школьной столовой является обеспечение полноценным, качественным и сбалансированным горячим питанием обучающихся и работников школы в течение учебного года и в летний оздоровительный период.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2.2.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Основными задачами школьной столовой являются: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своевременное обеспечение качественным питанием обучающихся и сотрудников общеобразовательной организации;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формирование здорового образа жизни;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воспитание культурного самосознания.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2.3.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Основными принципами организации горячего питания являются: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соответствие энергетической ценности;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удовлетворение физиологических потребностей организма в пищевых веществах; оптимальный режим питания.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2.4. Для достижения цели столовая школы осуществляет следующие виды деятельности: приготовлени</w:t>
      </w:r>
      <w:r>
        <w:rPr>
          <w:rFonts w:ascii="Times New Roman" w:hAnsi="Times New Roman" w:cs="Times New Roman"/>
          <w:sz w:val="28"/>
          <w:szCs w:val="28"/>
        </w:rPr>
        <w:t>е завтраков, обедов;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производство выпечки изделий из теста;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организация мероприятий и обслуживание школьных праздников.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3.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Трудовые отношения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3.1.</w:t>
      </w:r>
      <w:r w:rsidRPr="002E100F">
        <w:rPr>
          <w:rFonts w:ascii="Times New Roman" w:hAnsi="Times New Roman" w:cs="Times New Roman"/>
          <w:sz w:val="28"/>
          <w:szCs w:val="28"/>
        </w:rPr>
        <w:tab/>
        <w:t>Руководство школьн</w:t>
      </w:r>
      <w:r>
        <w:rPr>
          <w:rFonts w:ascii="Times New Roman" w:hAnsi="Times New Roman" w:cs="Times New Roman"/>
          <w:sz w:val="28"/>
          <w:szCs w:val="28"/>
        </w:rPr>
        <w:t>ой столовой осуществляет</w:t>
      </w:r>
      <w:r w:rsidRPr="002E100F">
        <w:rPr>
          <w:rFonts w:ascii="Times New Roman" w:hAnsi="Times New Roman" w:cs="Times New Roman"/>
          <w:sz w:val="28"/>
          <w:szCs w:val="28"/>
        </w:rPr>
        <w:t xml:space="preserve"> поваром, принимаемый на должность директором школы в соответствии с трудовым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Профессиональным стандартом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Pr="002E100F">
        <w:rPr>
          <w:rFonts w:ascii="Times New Roman" w:hAnsi="Times New Roman" w:cs="Times New Roman"/>
          <w:sz w:val="28"/>
          <w:szCs w:val="28"/>
        </w:rPr>
        <w:t xml:space="preserve">повара выполняют свои обязанности </w:t>
      </w:r>
      <w:r>
        <w:rPr>
          <w:rFonts w:ascii="Times New Roman" w:hAnsi="Times New Roman" w:cs="Times New Roman"/>
          <w:sz w:val="28"/>
          <w:szCs w:val="28"/>
        </w:rPr>
        <w:t>кухонный работник</w:t>
      </w:r>
      <w:r w:rsidRPr="002E100F">
        <w:rPr>
          <w:rFonts w:ascii="Times New Roman" w:hAnsi="Times New Roman" w:cs="Times New Roman"/>
          <w:sz w:val="28"/>
          <w:szCs w:val="28"/>
        </w:rPr>
        <w:t>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</w:t>
      </w:r>
    </w:p>
    <w:p w:rsidR="004B13CA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3.2.</w:t>
      </w:r>
      <w:r w:rsidRPr="002E100F">
        <w:rPr>
          <w:rFonts w:ascii="Times New Roman" w:hAnsi="Times New Roman" w:cs="Times New Roman"/>
          <w:sz w:val="28"/>
          <w:szCs w:val="28"/>
        </w:rPr>
        <w:tab/>
        <w:t>Управление столовой, как структурным подразделением школы, осуществляется в соответствии с Уставом организации, осуществляющей образовательную деятельность.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2E100F">
        <w:rPr>
          <w:rFonts w:ascii="Times New Roman" w:hAnsi="Times New Roman" w:cs="Times New Roman"/>
          <w:sz w:val="28"/>
          <w:szCs w:val="28"/>
        </w:rPr>
        <w:tab/>
        <w:t>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3.4.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Работники столовой должны соответствовать требованиям квалификационных характеристик,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>, обязаны выполнять Устав организации, осуществляющей образовательную деятельность, иные локальные и нормативные акты.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3.5.</w:t>
      </w:r>
      <w:r w:rsidRPr="002E100F">
        <w:rPr>
          <w:rFonts w:ascii="Times New Roman" w:hAnsi="Times New Roman" w:cs="Times New Roman"/>
          <w:sz w:val="28"/>
          <w:szCs w:val="28"/>
        </w:rPr>
        <w:tab/>
        <w:t>К работе на пищеблоке и в зале столовой школы допускаются лица,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3.6.</w:t>
      </w:r>
      <w:r w:rsidRPr="002E100F">
        <w:rPr>
          <w:rFonts w:ascii="Times New Roman" w:hAnsi="Times New Roman" w:cs="Times New Roman"/>
          <w:sz w:val="28"/>
          <w:szCs w:val="28"/>
        </w:rPr>
        <w:tab/>
        <w:t>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3.7.</w:t>
      </w:r>
      <w:r w:rsidRPr="002E100F">
        <w:rPr>
          <w:rFonts w:ascii="Times New Roman" w:hAnsi="Times New Roman" w:cs="Times New Roman"/>
          <w:sz w:val="28"/>
          <w:szCs w:val="28"/>
        </w:rPr>
        <w:tab/>
        <w:t>Работники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оборудованием, инструктажи по пожарной безопасности.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4.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Характеристика помещений и оборудования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4.1.</w:t>
      </w:r>
      <w:r w:rsidRPr="002E100F">
        <w:rPr>
          <w:rFonts w:ascii="Times New Roman" w:hAnsi="Times New Roman" w:cs="Times New Roman"/>
          <w:sz w:val="28"/>
          <w:szCs w:val="28"/>
        </w:rPr>
        <w:tab/>
        <w:t>Школьная столовая является внутренним структурным подразделением общеобразовательной организации.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4.2.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Столовая размещена в здании школы на 1 этаже </w:t>
      </w:r>
      <w:r>
        <w:rPr>
          <w:rFonts w:ascii="Times New Roman" w:hAnsi="Times New Roman" w:cs="Times New Roman"/>
          <w:sz w:val="28"/>
          <w:szCs w:val="28"/>
        </w:rPr>
        <w:t xml:space="preserve">и состоит из обеденного 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17B3">
        <w:rPr>
          <w:rFonts w:ascii="Times New Roman" w:hAnsi="Times New Roman" w:cs="Times New Roman"/>
          <w:sz w:val="28"/>
          <w:szCs w:val="28"/>
        </w:rPr>
        <w:t xml:space="preserve"> 86</w:t>
      </w:r>
      <w:proofErr w:type="gramEnd"/>
      <w:r w:rsidR="003D1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посадочных мест и пищеблока</w:t>
      </w:r>
      <w:r w:rsidRPr="002E1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склада продуктов, бытовой</w:t>
      </w:r>
      <w:r w:rsidRPr="002E100F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100F">
        <w:rPr>
          <w:rFonts w:ascii="Times New Roman" w:hAnsi="Times New Roman" w:cs="Times New Roman"/>
          <w:sz w:val="28"/>
          <w:szCs w:val="28"/>
        </w:rPr>
        <w:t>.</w:t>
      </w:r>
    </w:p>
    <w:p w:rsidR="004B13CA" w:rsidRPr="002E100F" w:rsidRDefault="003D17B3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Штат столовой –</w:t>
      </w: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  <w:r w:rsidR="004B13C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B13CA" w:rsidRPr="002E100F">
        <w:rPr>
          <w:rFonts w:ascii="Times New Roman" w:hAnsi="Times New Roman" w:cs="Times New Roman"/>
          <w:sz w:val="28"/>
          <w:szCs w:val="28"/>
        </w:rPr>
        <w:t>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4.4.</w:t>
      </w:r>
      <w:r w:rsidRPr="002E100F">
        <w:rPr>
          <w:rFonts w:ascii="Times New Roman" w:hAnsi="Times New Roman" w:cs="Times New Roman"/>
          <w:sz w:val="28"/>
          <w:szCs w:val="28"/>
        </w:rPr>
        <w:tab/>
        <w:t>Время работы столовой с</w:t>
      </w:r>
      <w:r w:rsidRPr="002E100F">
        <w:rPr>
          <w:rFonts w:ascii="Times New Roman" w:hAnsi="Times New Roman" w:cs="Times New Roman"/>
          <w:sz w:val="28"/>
          <w:szCs w:val="28"/>
        </w:rPr>
        <w:tab/>
      </w:r>
      <w:r w:rsidR="003D17B3">
        <w:rPr>
          <w:rFonts w:ascii="Times New Roman" w:hAnsi="Times New Roman" w:cs="Times New Roman"/>
          <w:sz w:val="28"/>
          <w:szCs w:val="28"/>
        </w:rPr>
        <w:t xml:space="preserve">7 </w:t>
      </w:r>
      <w:r w:rsidRPr="002E100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100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E100F">
        <w:rPr>
          <w:rFonts w:ascii="Times New Roman" w:hAnsi="Times New Roman" w:cs="Times New Roman"/>
          <w:sz w:val="28"/>
          <w:szCs w:val="28"/>
        </w:rPr>
        <w:tab/>
        <w:t>в течение всего учебного года, исключая дни каникул, выходные и официальные праздничные дни.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4.5.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предоста</w:t>
      </w:r>
      <w:r>
        <w:rPr>
          <w:rFonts w:ascii="Times New Roman" w:hAnsi="Times New Roman" w:cs="Times New Roman"/>
          <w:sz w:val="28"/>
          <w:szCs w:val="28"/>
        </w:rPr>
        <w:t>вляет завтраки и обеды.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4.6.</w:t>
      </w:r>
      <w:r w:rsidRPr="002E100F">
        <w:rPr>
          <w:rFonts w:ascii="Times New Roman" w:hAnsi="Times New Roman" w:cs="Times New Roman"/>
          <w:sz w:val="28"/>
          <w:szCs w:val="28"/>
        </w:rPr>
        <w:tab/>
        <w:t>По характеру школьная столовая 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2E100F">
        <w:rPr>
          <w:rFonts w:ascii="Times New Roman" w:hAnsi="Times New Roman" w:cs="Times New Roman"/>
          <w:sz w:val="28"/>
          <w:szCs w:val="28"/>
        </w:rPr>
        <w:t xml:space="preserve"> на сырье. Относится к столовой открытого типа и обеспечивает питание всех обучающихся и сотрудников организации, осуществляющей образовательную деятельность.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помещения столовой оснащены 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ческим, тепловым и холодильным,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оборудованием, кухонным инвентарем. Для кратковременного хранения продуктов предусмотрены холодильные шкафы и холодильники.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4.9.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укомплектована необходимой кухонной и столовой посудой, кухонным инвентарем.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4.10.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Обеденный зал столовой оборудован стандартной мебелью упрощенной конструкции </w:t>
      </w:r>
      <w:r w:rsidR="003D1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17B3">
        <w:rPr>
          <w:rFonts w:ascii="Times New Roman" w:hAnsi="Times New Roman" w:cs="Times New Roman"/>
          <w:sz w:val="28"/>
          <w:szCs w:val="28"/>
        </w:rPr>
        <w:t xml:space="preserve">столы </w:t>
      </w:r>
      <w:r w:rsidRPr="002E100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E100F">
        <w:rPr>
          <w:rFonts w:ascii="Times New Roman" w:hAnsi="Times New Roman" w:cs="Times New Roman"/>
          <w:sz w:val="28"/>
          <w:szCs w:val="28"/>
        </w:rPr>
        <w:t xml:space="preserve"> стулья).</w:t>
      </w:r>
    </w:p>
    <w:p w:rsidR="003D17B3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4.11.</w:t>
      </w:r>
      <w:r w:rsidRPr="002E100F">
        <w:rPr>
          <w:rFonts w:ascii="Times New Roman" w:hAnsi="Times New Roman" w:cs="Times New Roman"/>
          <w:sz w:val="28"/>
          <w:szCs w:val="28"/>
        </w:rPr>
        <w:tab/>
        <w:t>Пищеблок школьной столовой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</w:t>
      </w:r>
      <w:r w:rsidR="003D17B3">
        <w:rPr>
          <w:rFonts w:ascii="Times New Roman" w:hAnsi="Times New Roman" w:cs="Times New Roman"/>
          <w:sz w:val="28"/>
          <w:szCs w:val="28"/>
        </w:rPr>
        <w:t xml:space="preserve">ентарем, </w:t>
      </w:r>
      <w:proofErr w:type="gramStart"/>
      <w:r w:rsidR="003D17B3">
        <w:rPr>
          <w:rFonts w:ascii="Times New Roman" w:hAnsi="Times New Roman" w:cs="Times New Roman"/>
          <w:sz w:val="28"/>
          <w:szCs w:val="28"/>
        </w:rPr>
        <w:t xml:space="preserve">посудой </w:t>
      </w:r>
      <w:r w:rsidRPr="002E10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00F">
        <w:rPr>
          <w:rFonts w:ascii="Times New Roman" w:hAnsi="Times New Roman" w:cs="Times New Roman"/>
          <w:sz w:val="28"/>
          <w:szCs w:val="28"/>
        </w:rPr>
        <w:t xml:space="preserve">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</w:t>
      </w:r>
      <w:r w:rsidR="003D17B3">
        <w:rPr>
          <w:rFonts w:ascii="Times New Roman" w:hAnsi="Times New Roman" w:cs="Times New Roman"/>
          <w:sz w:val="28"/>
          <w:szCs w:val="28"/>
        </w:rPr>
        <w:t>условия хранения, изготовления.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4.12.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оборудована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4.13.</w:t>
      </w:r>
      <w:r w:rsidRPr="002E100F">
        <w:rPr>
          <w:rFonts w:ascii="Times New Roman" w:hAnsi="Times New Roman" w:cs="Times New Roman"/>
          <w:sz w:val="28"/>
          <w:szCs w:val="28"/>
        </w:rPr>
        <w:tab/>
        <w:t>Внутренняя отделка производственных и санитарно-бытовых помещений столовой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4.14.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продовольственного (пищевого) сырья и готовой к употреблению пищевой продукции пищеблока школьной столовой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4.15.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Разделочный инвентарь для готовой и сырой продукции обрабатывается и хранится раздельно в производственных цехах (зонах, участках).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4.16.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и кухонная посуда и инвентарь одноразового использования применяются в соответствии с маркировкой по их применению. Повторное использование одноразовой посуды и инвентаря запрещается.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4.17.</w:t>
      </w:r>
      <w:r w:rsidRPr="002E100F">
        <w:rPr>
          <w:rFonts w:ascii="Times New Roman" w:hAnsi="Times New Roman" w:cs="Times New Roman"/>
          <w:sz w:val="28"/>
          <w:szCs w:val="28"/>
        </w:rPr>
        <w:tab/>
        <w:t>Система приточно-вытяжной вентиляции производственных помещений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4.18.</w:t>
      </w:r>
      <w:r w:rsidRPr="002E100F">
        <w:rPr>
          <w:rFonts w:ascii="Times New Roman" w:hAnsi="Times New Roman" w:cs="Times New Roman"/>
          <w:sz w:val="28"/>
          <w:szCs w:val="28"/>
        </w:rPr>
        <w:tab/>
        <w:t>Зоны (участки) и (или) размещенное в них оборудование, являющееся источниками выделения газов, пыли (мучной), влаги, тепла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соответствуют гигиеническим нормативам.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4.19.</w:t>
      </w:r>
      <w:r w:rsidRPr="002E100F">
        <w:rPr>
          <w:rFonts w:ascii="Times New Roman" w:hAnsi="Times New Roman" w:cs="Times New Roman"/>
          <w:sz w:val="28"/>
          <w:szCs w:val="28"/>
        </w:rPr>
        <w:tab/>
        <w:t>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(Журнал учета температурного режима холодильного оборудования, Журнал учета температуры и влажности в складских помещениях). Журналы можно вести в бумажном или электронном виде.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4.20.</w:t>
      </w:r>
      <w:r w:rsidRPr="002E100F">
        <w:rPr>
          <w:rFonts w:ascii="Times New Roman" w:hAnsi="Times New Roman" w:cs="Times New Roman"/>
          <w:sz w:val="28"/>
          <w:szCs w:val="28"/>
        </w:rPr>
        <w:tab/>
        <w:t>В помещениях пищеблока не должно быть насекомых и грызунов, а также не должны содержаться синантропные птицы и животные. Также запрещается проживание физических лиц. В производственных помещениях не допускается хранение личных вещей и комнатных растений.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5.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персоналу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5.1.</w:t>
      </w:r>
      <w:r w:rsidRPr="002E100F">
        <w:rPr>
          <w:rFonts w:ascii="Times New Roman" w:hAnsi="Times New Roman" w:cs="Times New Roman"/>
          <w:sz w:val="28"/>
          <w:szCs w:val="28"/>
        </w:rPr>
        <w:tab/>
        <w:t>Медицинский персонал (при наличии) или назначенное ответственное лицо в общеобразовательной организации (член комиссии по контролю за организацией и качеством питания, бракеражу готовой продукции), проводит ежедневный 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5.2.</w:t>
      </w:r>
      <w:r w:rsidRPr="002E100F">
        <w:rPr>
          <w:rFonts w:ascii="Times New Roman" w:hAnsi="Times New Roman" w:cs="Times New Roman"/>
          <w:sz w:val="28"/>
          <w:szCs w:val="28"/>
        </w:rPr>
        <w:tab/>
        <w:t>Результаты осмотра заносятся в гигиенический журнал на бумажном и/или электронном носителях.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5.3.</w:t>
      </w:r>
      <w:r w:rsidRPr="002E100F">
        <w:rPr>
          <w:rFonts w:ascii="Times New Roman" w:hAnsi="Times New Roman" w:cs="Times New Roman"/>
          <w:sz w:val="28"/>
          <w:szCs w:val="28"/>
        </w:rPr>
        <w:tab/>
        <w:t>Список работников, отмеченных в журнале на день осмотра, должен соответствовать числу работников на этот день в смену.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5.4.</w:t>
      </w:r>
      <w:r w:rsidRPr="002E100F">
        <w:rPr>
          <w:rFonts w:ascii="Times New Roman" w:hAnsi="Times New Roman" w:cs="Times New Roman"/>
          <w:sz w:val="28"/>
          <w:szCs w:val="28"/>
        </w:rPr>
        <w:tab/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5.5.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использовать одноразовые перчатки при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6.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приготовленной пище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6.1.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предотвращения размножения патогенных микроорганизмов не допускается: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реализация на следующий день готовых блюд;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замораживание нереализованных готовых блюд для последующей реализации в другие дни;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привлечение к приготовлению,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порционированию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6.2.</w:t>
      </w:r>
      <w:r w:rsidRPr="002E100F">
        <w:rPr>
          <w:rFonts w:ascii="Times New Roman" w:hAnsi="Times New Roman" w:cs="Times New Roman"/>
          <w:sz w:val="28"/>
          <w:szCs w:val="28"/>
        </w:rPr>
        <w:tab/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6.3.</w:t>
      </w:r>
      <w:r w:rsidRPr="002E100F">
        <w:rPr>
          <w:rFonts w:ascii="Times New Roman" w:hAnsi="Times New Roman" w:cs="Times New Roman"/>
          <w:sz w:val="28"/>
          <w:szCs w:val="28"/>
        </w:rPr>
        <w:tab/>
        <w:t>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6.4.</w:t>
      </w:r>
      <w:r w:rsidRPr="002E100F">
        <w:rPr>
          <w:rFonts w:ascii="Times New Roman" w:hAnsi="Times New Roman" w:cs="Times New Roman"/>
          <w:sz w:val="28"/>
          <w:szCs w:val="28"/>
        </w:rPr>
        <w:tab/>
        <w:t>Температура горячих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предотвращения размножения патогенных микроорганизмов готовые блюда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должны быть реализованы не позднее 2 часов с момента изготовления.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7.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уборке, обработке помещений школьной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помещения, предназначенные для организации питания обучающихся, должны подвергаться уборке. Ежедневно проводится влажная уборка с применением моющих и дезинфицирующих средств. Столы для приема пищи должны подвергаться уборке после каждого использования.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7.2.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уборки помещений пищеблока школьной столовой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7.3.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ремонт производственных помещений одновременно с изготовлением продукции питания в них.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7.4.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7.5.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Столовые приборы, столовая посуда, чайная посуда, подносы перед раздачей должны быть вымыты и высушены.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7.6.</w:t>
      </w:r>
      <w:r w:rsidRPr="002E100F">
        <w:rPr>
          <w:rFonts w:ascii="Times New Roman" w:hAnsi="Times New Roman" w:cs="Times New Roman"/>
          <w:sz w:val="28"/>
          <w:szCs w:val="28"/>
        </w:rPr>
        <w:tab/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7.7.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7.8.</w:t>
      </w:r>
      <w:r w:rsidRPr="002E100F">
        <w:rPr>
          <w:rFonts w:ascii="Times New Roman" w:hAnsi="Times New Roman" w:cs="Times New Roman"/>
          <w:sz w:val="28"/>
          <w:szCs w:val="28"/>
        </w:rPr>
        <w:tab/>
        <w:t>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7.9.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(за исключением персонала организации, задействованного в проведении таких работ).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7.10.</w:t>
      </w:r>
      <w:r w:rsidRPr="002E100F">
        <w:rPr>
          <w:rFonts w:ascii="Times New Roman" w:hAnsi="Times New Roman" w:cs="Times New Roman"/>
          <w:sz w:val="28"/>
          <w:szCs w:val="28"/>
        </w:rPr>
        <w:tab/>
        <w:t>В целях исключения риска токсического воздействия на здоровье обучающихся и персонала общеобразовательной организации,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7.11.</w:t>
      </w:r>
      <w:r w:rsidRPr="002E100F">
        <w:rPr>
          <w:rFonts w:ascii="Times New Roman" w:hAnsi="Times New Roman" w:cs="Times New Roman"/>
          <w:sz w:val="28"/>
          <w:szCs w:val="28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7.12.</w:t>
      </w:r>
      <w:r w:rsidRPr="002E100F">
        <w:rPr>
          <w:rFonts w:ascii="Times New Roman" w:hAnsi="Times New Roman" w:cs="Times New Roman"/>
          <w:sz w:val="28"/>
          <w:szCs w:val="28"/>
        </w:rPr>
        <w:tab/>
        <w:t>Использование ртутных термометров при организации питания обучающихся не допускается.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8.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Организация производственной деятельности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   обучающихся     в     школе     осуществляется     в     соответствии 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</w:t>
      </w:r>
      <w:r>
        <w:rPr>
          <w:rFonts w:ascii="Times New Roman" w:hAnsi="Times New Roman" w:cs="Times New Roman"/>
          <w:sz w:val="28"/>
          <w:szCs w:val="28"/>
        </w:rPr>
        <w:t>нормами СанПиН 2.3/2.4.3590-20 «</w:t>
      </w:r>
      <w:r w:rsidRPr="002E10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Pr="002E100F">
        <w:rPr>
          <w:rFonts w:ascii="Times New Roman" w:hAnsi="Times New Roman" w:cs="Times New Roman"/>
          <w:sz w:val="28"/>
          <w:szCs w:val="28"/>
        </w:rPr>
        <w:t xml:space="preserve"> и примерным 2-х недельным меню, утвержденным директором общеобразовательной организации.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8.2.</w:t>
      </w:r>
      <w:r w:rsidRPr="002E100F">
        <w:rPr>
          <w:rFonts w:ascii="Times New Roman" w:hAnsi="Times New Roman" w:cs="Times New Roman"/>
          <w:sz w:val="28"/>
          <w:szCs w:val="28"/>
        </w:rPr>
        <w:tab/>
        <w:t>Закупка продуктов питания для столовой осуществляется в соответствии с договорами (контрактами), заключенными общеобразовательной организацией на основании предоставленных лицензий, прайс-листов, сертификатов и т.д.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8.3.</w:t>
      </w:r>
      <w:r w:rsidRPr="002E100F">
        <w:rPr>
          <w:rFonts w:ascii="Times New Roman" w:hAnsi="Times New Roman" w:cs="Times New Roman"/>
          <w:sz w:val="28"/>
          <w:szCs w:val="28"/>
        </w:rPr>
        <w:tab/>
        <w:t>Ежедневное меню утверждается директором организации, осуществляющей образовательную деятельность, составляется старшим поваром на базе основного (регулярного) меню, утвержденного директором школы и организатором питания Калькуляция меню производится в соответствии со Сборником рецептур.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8.4.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должно обеспечивать физиологические нормы обучающихся в белках, жирах, углеводах, витаминах, минеральных и энергетических элементах.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8.5.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приготовлении блюд необходимо руководствоваться рецептурой блюд и кулинарных продуктов.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8.6.</w:t>
      </w:r>
      <w:r w:rsidRPr="002E100F">
        <w:rPr>
          <w:rFonts w:ascii="Times New Roman" w:hAnsi="Times New Roman" w:cs="Times New Roman"/>
          <w:sz w:val="28"/>
          <w:szCs w:val="28"/>
        </w:rPr>
        <w:tab/>
        <w:t>Повара должны быть обеспечены технологическими картами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8.7.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Приказом директора до 1 сентября сроком на один год в организации, осуществляющей образовательную деятельность, создается комиссия по контролю за организацией и качеством питания, бракеражу готовой продукции, в обязанности которой входит контроль качества готовой пищи до приема ее детьми и ведение журнала бракеража готовой пищевой продукции.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8.8.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распределение блюд без оценки их комиссией и без соответствующей записи в журнале бракеража.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8.9.</w:t>
      </w:r>
      <w:r w:rsidRPr="002E100F">
        <w:rPr>
          <w:rFonts w:ascii="Times New Roman" w:hAnsi="Times New Roman" w:cs="Times New Roman"/>
          <w:sz w:val="28"/>
          <w:szCs w:val="28"/>
        </w:rPr>
        <w:tab/>
        <w:t>В состав комиссии по контролю за организацией и качеством питания, бракеражу готовой продукции могут входить: директор, старший повар, лицо, ответственное за организацию питания, медицинский работник, представитель родительского комитета. Деятельность комиссии регламентируется Положением о комиссии по контролю за организацией и качеством питания, бракеражу готовой продукции в школе и приказом директора общеобразовательной организации.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8.10.</w:t>
      </w:r>
      <w:r w:rsidRPr="002E100F">
        <w:rPr>
          <w:rFonts w:ascii="Times New Roman" w:hAnsi="Times New Roman" w:cs="Times New Roman"/>
          <w:sz w:val="28"/>
          <w:szCs w:val="28"/>
        </w:rPr>
        <w:tab/>
        <w:t>В случае выявления в школе пищевых отравлений и острых кишечных инфекций незамедлительно информируются местные органы Госсанэпиднадзора.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Органолептическая оценка блюд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8.11.1.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Органолептическая оценка блюд осуществляется по следующим показателям: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холодные закуски: в овощных салатах консистенция овощей характеризует степень свежести;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измененный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</w:t>
      </w:r>
      <w:r w:rsidRPr="002E100F">
        <w:rPr>
          <w:rFonts w:ascii="Times New Roman" w:hAnsi="Times New Roman" w:cs="Times New Roman"/>
          <w:sz w:val="28"/>
          <w:szCs w:val="28"/>
        </w:rPr>
        <w:tab/>
        <w:t>овощей</w:t>
      </w:r>
      <w:r w:rsidRPr="002E100F">
        <w:rPr>
          <w:rFonts w:ascii="Times New Roman" w:hAnsi="Times New Roman" w:cs="Times New Roman"/>
          <w:sz w:val="28"/>
          <w:szCs w:val="28"/>
        </w:rPr>
        <w:tab/>
        <w:t>указывает</w:t>
      </w:r>
      <w:r w:rsidRPr="002E100F">
        <w:rPr>
          <w:rFonts w:ascii="Times New Roman" w:hAnsi="Times New Roman" w:cs="Times New Roman"/>
          <w:sz w:val="28"/>
          <w:szCs w:val="28"/>
        </w:rPr>
        <w:tab/>
        <w:t>на</w:t>
      </w:r>
      <w:r w:rsidRPr="002E100F">
        <w:rPr>
          <w:rFonts w:ascii="Times New Roman" w:hAnsi="Times New Roman" w:cs="Times New Roman"/>
          <w:sz w:val="28"/>
          <w:szCs w:val="28"/>
        </w:rPr>
        <w:tab/>
        <w:t>нарушение</w:t>
      </w:r>
      <w:r w:rsidRPr="002E100F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2E100F">
        <w:rPr>
          <w:rFonts w:ascii="Times New Roman" w:hAnsi="Times New Roman" w:cs="Times New Roman"/>
          <w:sz w:val="28"/>
          <w:szCs w:val="28"/>
        </w:rPr>
        <w:tab/>
        <w:t>хранения</w:t>
      </w:r>
      <w:r w:rsidRPr="002E100F">
        <w:rPr>
          <w:rFonts w:ascii="Times New Roman" w:hAnsi="Times New Roman" w:cs="Times New Roman"/>
          <w:sz w:val="28"/>
          <w:szCs w:val="28"/>
        </w:rPr>
        <w:tab/>
        <w:t>и несоблюдение технологии;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свежих овощей является упругой и сочной;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супы: основным органолептическим показателем является вкус, который зависит от состава продуктов и вкусовых компонентов;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оценивается цвет и прозрачность бульона и консистенция продуктов, которая должна быть мягкой, с соблюдением формы;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овощные блюда: цвет овощей должен быть характерным для каждого вида в отдельности;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мягкая, сочная;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круп:</w:t>
      </w:r>
      <w:r w:rsidRPr="002E100F">
        <w:rPr>
          <w:rFonts w:ascii="Times New Roman" w:hAnsi="Times New Roman" w:cs="Times New Roman"/>
          <w:sz w:val="28"/>
          <w:szCs w:val="28"/>
        </w:rPr>
        <w:tab/>
        <w:t>жидкая масса должна быть мягкой, зерна сохраняют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эластичность;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густая масса - крупа должна быть разварена, доведена до мягкой пасты;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 и вкус - специфичные для каждого вида круп;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рыбы: определяются вкус, запах и консистенция, которые должны быть специфичными для рыбы;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мяса: основной органолептический показатель - консистенция, которая является сочной, эластичной и мягкой;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клейкая консистенция указывает на наличие свежего хлеба или большого количества хлеба; запах и вкус - специфичные для мяса. При резании мяса выделяется прозрачный сок;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сладкие блюда: желе имеет желатиновую консистенцию, однородно, эластично;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 компоте определяется концентрация сиропа, соотношение между фруктами и жидкостью;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</w:t>
      </w:r>
      <w:r w:rsidRPr="002E100F">
        <w:rPr>
          <w:rFonts w:ascii="Times New Roman" w:hAnsi="Times New Roman" w:cs="Times New Roman"/>
          <w:sz w:val="28"/>
          <w:szCs w:val="28"/>
        </w:rPr>
        <w:tab/>
        <w:t>суфле</w:t>
      </w:r>
      <w:r w:rsidRPr="002E100F">
        <w:rPr>
          <w:rFonts w:ascii="Times New Roman" w:hAnsi="Times New Roman" w:cs="Times New Roman"/>
          <w:sz w:val="28"/>
          <w:szCs w:val="28"/>
        </w:rPr>
        <w:tab/>
        <w:t>нежная,</w:t>
      </w:r>
      <w:r w:rsidRPr="002E100F">
        <w:rPr>
          <w:rFonts w:ascii="Times New Roman" w:hAnsi="Times New Roman" w:cs="Times New Roman"/>
          <w:sz w:val="28"/>
          <w:szCs w:val="28"/>
        </w:rPr>
        <w:tab/>
        <w:t>пушистая,</w:t>
      </w:r>
      <w:r w:rsidRPr="002E100F">
        <w:rPr>
          <w:rFonts w:ascii="Times New Roman" w:hAnsi="Times New Roman" w:cs="Times New Roman"/>
          <w:sz w:val="28"/>
          <w:szCs w:val="28"/>
        </w:rPr>
        <w:tab/>
        <w:t>сочная,</w:t>
      </w:r>
      <w:r w:rsidRPr="002E100F">
        <w:rPr>
          <w:rFonts w:ascii="Times New Roman" w:hAnsi="Times New Roman" w:cs="Times New Roman"/>
          <w:sz w:val="28"/>
          <w:szCs w:val="28"/>
        </w:rPr>
        <w:tab/>
        <w:t>ноздреватая,</w:t>
      </w:r>
      <w:r w:rsidRPr="002E100F">
        <w:rPr>
          <w:rFonts w:ascii="Times New Roman" w:hAnsi="Times New Roman" w:cs="Times New Roman"/>
          <w:sz w:val="28"/>
          <w:szCs w:val="28"/>
        </w:rPr>
        <w:tab/>
        <w:t>аромат специфический;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соусы: качество определяется цветом, концентрацией бульона и компонентов, консистенция однородная, без сгустков;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напитки: определяется концентрация, цвет, вкус, аромат и температура чая, какао;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мучные изделия: тесто несоленое - консистенция мягкая, эластичная: с дрожжами - эластичная, рыхлая; для блинов - эластичная; слоеное - пористое, хрупкое.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8.11.2.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повторное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дегустирование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8.11.3.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оценке внешнего вида блюд определяются цвет, форма, структура, идентичность, эластичность, прозрачность.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8.11.4.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Запах определяется следующим образом: делается энергичный короткий вдох, после чего дыхание задерживается на 2-3 секунды, а затем осуществляется выдох.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8.11.5.</w:t>
      </w:r>
      <w:r w:rsidRPr="002E100F">
        <w:rPr>
          <w:rFonts w:ascii="Times New Roman" w:hAnsi="Times New Roman" w:cs="Times New Roman"/>
          <w:sz w:val="28"/>
          <w:szCs w:val="28"/>
        </w:rPr>
        <w:tab/>
        <w:t>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8.11.6.</w:t>
      </w:r>
      <w:r w:rsidRPr="002E100F">
        <w:rPr>
          <w:rFonts w:ascii="Times New Roman" w:hAnsi="Times New Roman" w:cs="Times New Roman"/>
          <w:sz w:val="28"/>
          <w:szCs w:val="28"/>
        </w:rPr>
        <w:tab/>
        <w:t>Если устанавливаются другие недостатки (недосол, изменение цвета, формы и пр.), блюда возвращаются на пищеблок для их устранения.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8.11.7.</w:t>
      </w:r>
      <w:r w:rsidRPr="002E100F">
        <w:rPr>
          <w:rFonts w:ascii="Times New Roman" w:hAnsi="Times New Roman" w:cs="Times New Roman"/>
          <w:sz w:val="28"/>
          <w:szCs w:val="28"/>
        </w:rPr>
        <w:tab/>
        <w:t>Средний вес блюд не должен отличаться от указанного веса в меню (из сковороды взвешиваются три пробы, смешиваются и делятся на три).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9.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Организация обслуживания обучающихся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9.1.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обучающихся школы организуется в течение всего учебного года, исключая дни каникул и выходные дни.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9.2.</w:t>
      </w:r>
      <w:r w:rsidRPr="002E100F">
        <w:rPr>
          <w:rFonts w:ascii="Times New Roman" w:hAnsi="Times New Roman" w:cs="Times New Roman"/>
          <w:sz w:val="28"/>
          <w:szCs w:val="28"/>
        </w:rPr>
        <w:tab/>
        <w:t>В летнее время горячее питание получают дети, посещающие оздоровительный лагерь дневного пребывания и спортивно-оздоровительные кружки и секции в соответствии с заявлениями родителей (законных представителей).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9.3.</w:t>
      </w:r>
      <w:r w:rsidRPr="002E100F">
        <w:rPr>
          <w:rFonts w:ascii="Times New Roman" w:hAnsi="Times New Roman" w:cs="Times New Roman"/>
          <w:sz w:val="28"/>
          <w:szCs w:val="28"/>
        </w:rPr>
        <w:tab/>
        <w:t>Время получения обучающимися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для питания обучающихся.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9.4.</w:t>
      </w:r>
      <w:r w:rsidRPr="002E100F">
        <w:rPr>
          <w:rFonts w:ascii="Times New Roman" w:hAnsi="Times New Roman" w:cs="Times New Roman"/>
          <w:sz w:val="28"/>
          <w:szCs w:val="28"/>
        </w:rPr>
        <w:tab/>
        <w:t>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По окончании месяца он представляет отчет главному бухгалтеру о фактическом получении питания.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9.5.</w:t>
      </w:r>
      <w:r w:rsidRPr="002E100F">
        <w:rPr>
          <w:rFonts w:ascii="Times New Roman" w:hAnsi="Times New Roman" w:cs="Times New Roman"/>
          <w:sz w:val="28"/>
          <w:szCs w:val="28"/>
        </w:rPr>
        <w:tab/>
        <w:t>Классные руководители ежедневно до уроков подают сведения (старшему повару, 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9.6.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Для получения обучающимися льготного питания родители (законные представители) обучающегося предоставляют заявление на имя директора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осуществляющей образовательную деятельность, о предоставлении льготы.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9.7.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обеспечения своевременного получения горячего питания обучающимися, накрытия столов, соблюдения гигиенического состояния зала школьной столовой, на основании приказа и штатного расписания, утвержденных директором школы, могут приниматься работники зала школьной столовой.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9.8.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обучающихся осуществляется в соответствии с Положением об организации питания обучающихся в школе, организованно, по классам, под наблюдением классного руководителя, воспитателя ГПД или другого сотрудника школы.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10.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Ответственность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10.1.</w:t>
      </w:r>
      <w:r w:rsidRPr="002E100F">
        <w:rPr>
          <w:rFonts w:ascii="Times New Roman" w:hAnsi="Times New Roman" w:cs="Times New Roman"/>
          <w:sz w:val="28"/>
          <w:szCs w:val="28"/>
        </w:rPr>
        <w:tab/>
        <w:t>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 за учет и контроль поступивших бюджетных и внебюджетных средств; за своевременное заключение договоров на поставку продуктов питания; за своевременное проведение текущего ремонта помещений пищеблока и зала столовой; 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 за обеспечение спецодеждой и средствами индивидуальной защиты работников столовой.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Повар</w:t>
      </w:r>
      <w:r w:rsidRPr="002E100F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должностной инструкцией: за соблюдение технологии и качества приготовления пищи; за качество блюд и изделий, сроки реализуемой продукции и условия хранения продукции; </w:t>
      </w:r>
      <w:r w:rsidRPr="00766FEB">
        <w:rPr>
          <w:rFonts w:ascii="Times New Roman" w:hAnsi="Times New Roman" w:cs="Times New Roman"/>
          <w:sz w:val="28"/>
          <w:szCs w:val="28"/>
        </w:rPr>
        <w:t>за соблюдение санитарно-гигиенических норм и правил;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EB">
        <w:rPr>
          <w:rFonts w:ascii="Times New Roman" w:hAnsi="Times New Roman" w:cs="Times New Roman"/>
          <w:sz w:val="28"/>
          <w:szCs w:val="28"/>
        </w:rPr>
        <w:t>за отпуск питания в соответствии с графиком;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13">
        <w:rPr>
          <w:rFonts w:ascii="Times New Roman" w:hAnsi="Times New Roman" w:cs="Times New Roman"/>
          <w:sz w:val="28"/>
          <w:szCs w:val="28"/>
        </w:rPr>
        <w:t>за отпуск пи</w:t>
      </w:r>
      <w:r>
        <w:rPr>
          <w:rFonts w:ascii="Times New Roman" w:hAnsi="Times New Roman" w:cs="Times New Roman"/>
          <w:sz w:val="28"/>
          <w:szCs w:val="28"/>
        </w:rPr>
        <w:t>тания в соответствии с графиком.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Кладовщик несет ответственность </w:t>
      </w:r>
      <w:r w:rsidRPr="002E100F">
        <w:rPr>
          <w:rFonts w:ascii="Times New Roman" w:hAnsi="Times New Roman" w:cs="Times New Roman"/>
          <w:sz w:val="28"/>
          <w:szCs w:val="28"/>
        </w:rPr>
        <w:t>за финансово-хозяйственную деятельность столовой; за своевременное оформление документации и отчетности; за соблюдение санитарно-гигиенических норм и правил; за своевременное прохождение работниками столовой медицинского и профилактического осмотров; за отпуск питания в соответствии с графиком; за надлежащее содержание и эксплуатацию помещений, технологического оборудования и кухонного инвентаря; за ведение еженедельного товарного отчета; за соблюдение правил и требований охраны труда, пожарной безопасности, санитарно-гигиенических норм на пищеблоке школы.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10.3.</w:t>
      </w:r>
      <w:r w:rsidRPr="002E100F">
        <w:rPr>
          <w:rFonts w:ascii="Times New Roman" w:hAnsi="Times New Roman" w:cs="Times New Roman"/>
          <w:sz w:val="28"/>
          <w:szCs w:val="28"/>
        </w:rPr>
        <w:tab/>
        <w:t>Лицо, ответственное за организацию питания, несет ответственность: за правильное формирование сводных списков, обучающихся для предоставления питания; учёт фактической посещаемости школьниками столовой; охват обучающихся питанием; за ежедневный порядок учета количества фактически полученных обучающимися обедов; за своевременную сдачу табеля посещаемости столовой обучающимися.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10.4.</w:t>
      </w:r>
      <w:r w:rsidRPr="002E100F">
        <w:rPr>
          <w:rFonts w:ascii="Times New Roman" w:hAnsi="Times New Roman" w:cs="Times New Roman"/>
          <w:sz w:val="28"/>
          <w:szCs w:val="28"/>
        </w:rPr>
        <w:tab/>
        <w:t>Ответственность за определение контингента обучающихся, нуждающихся в бесплатном, либо льготном питании, несет социальный педагог по приказу, утвержденному директором школы.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11.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Контроль деятельности столовой</w:t>
      </w:r>
    </w:p>
    <w:p w:rsidR="004B13CA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11.1.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за рациональным питанием и санитарно-гигиеническим состоянием столовой осуществляют органы государственного санэпидн</w:t>
      </w:r>
      <w:r>
        <w:rPr>
          <w:rFonts w:ascii="Times New Roman" w:hAnsi="Times New Roman" w:cs="Times New Roman"/>
          <w:sz w:val="28"/>
          <w:szCs w:val="28"/>
        </w:rPr>
        <w:t>адзора.</w:t>
      </w:r>
    </w:p>
    <w:p w:rsidR="004B13CA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 xml:space="preserve">11.2. Контроль качества питания по органолептическим показателям (бракераж пищи) до приема её обучающимися ежедневно осуществляет комиссия по контролю за организацией и качеством питания, бракеражу готовой продукции, утверждаемая руководителем школы на один год в составе не менее 3- х человек, в том числе медицинский работник. 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11.3. Контроль устранения предписаний по организации питания, ценообразования в системе школьного питания осуществляет директор общеобразовательной организации. Директор школы обеспечивает рассмотрение вопросов организации питания обучающихся на заседаниях родительских собраний и Совета школы.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11.4.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 (комиссия по контролю за организацией и качеством питания, бракеражу готовой продукции).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11.5.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охвата горячим питанием обучающихся осуществляет ответственный за организацию питания в школе.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11.6.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заведующий производством (шеф-повар) школьной столовой и комиссия по контролю за организацией и качеством питания, бракеражу готовой продукции.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11.7.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Контроль наличия оборудования, инвентаря, посуды, спецодежды и индивидуальных средств защиты, а также чистящих и моющих средств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осуществляет заместитель директора по административно-хозяйственной работе (завхоз).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11.8.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соблюдения правил личной гигиены детьми осуществляют классные руководители, воспитатели ГПД, а также дежурный педагогический работник в столовой.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12.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Правила поведения в школьной столовой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12.1.</w:t>
      </w:r>
      <w:r w:rsidRPr="002E100F">
        <w:rPr>
          <w:rFonts w:ascii="Times New Roman" w:hAnsi="Times New Roman" w:cs="Times New Roman"/>
          <w:sz w:val="28"/>
          <w:szCs w:val="28"/>
        </w:rPr>
        <w:tab/>
        <w:t>Во время приема пищи в столовой обучающимся надлежит придерживаться хороших манер и вести себя пристойно.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12.2.</w:t>
      </w:r>
      <w:r w:rsidRPr="002E100F">
        <w:rPr>
          <w:rFonts w:ascii="Times New Roman" w:hAnsi="Times New Roman" w:cs="Times New Roman"/>
          <w:sz w:val="28"/>
          <w:szCs w:val="28"/>
        </w:rPr>
        <w:tab/>
        <w:t>Обучающиеся должны уважительно относиться к работникам столовой, выполнять их требования, относящиеся к соблюдению порядка и дисциплины.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12.3.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Разговаривать во время приема пищи следует не громко, чтобы не беспокоить тех, кто находится по соседству.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12.4.</w:t>
      </w:r>
      <w:r w:rsidRPr="002E100F">
        <w:rPr>
          <w:rFonts w:ascii="Times New Roman" w:hAnsi="Times New Roman" w:cs="Times New Roman"/>
          <w:sz w:val="28"/>
          <w:szCs w:val="28"/>
        </w:rPr>
        <w:tab/>
        <w:t>После принятия пищи следует убрать со стола, задвинуть на место стул.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12.5.</w:t>
      </w:r>
      <w:r w:rsidRPr="002E100F">
        <w:rPr>
          <w:rFonts w:ascii="Times New Roman" w:hAnsi="Times New Roman" w:cs="Times New Roman"/>
          <w:sz w:val="28"/>
          <w:szCs w:val="28"/>
        </w:rPr>
        <w:tab/>
        <w:t>Необходимо бережно относиться к имуществу школьной столовой.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12.6.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приходить в столовую в верхней одежде.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12.7.</w:t>
      </w:r>
      <w:r w:rsidRPr="002E100F">
        <w:rPr>
          <w:rFonts w:ascii="Times New Roman" w:hAnsi="Times New Roman" w:cs="Times New Roman"/>
          <w:sz w:val="28"/>
          <w:szCs w:val="28"/>
        </w:rPr>
        <w:tab/>
        <w:t>Необходимо проявлять внимание и осторожность при получении и употреблении горячих блюд.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12.8.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выходить из столовой с едой и посудой.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12.9</w:t>
      </w:r>
      <w:r w:rsidRPr="002E100F">
        <w:rPr>
          <w:rFonts w:ascii="Times New Roman" w:hAnsi="Times New Roman" w:cs="Times New Roman"/>
          <w:sz w:val="28"/>
          <w:szCs w:val="28"/>
        </w:rPr>
        <w:t>.</w:t>
      </w:r>
      <w:r w:rsidRPr="002E100F">
        <w:rPr>
          <w:rFonts w:ascii="Times New Roman" w:hAnsi="Times New Roman" w:cs="Times New Roman"/>
          <w:sz w:val="28"/>
          <w:szCs w:val="28"/>
        </w:rPr>
        <w:tab/>
        <w:t>Следует выполнять указания дежурных по столовой учителей, реагировать на замечания.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Pr="002E100F">
        <w:rPr>
          <w:rFonts w:ascii="Times New Roman" w:hAnsi="Times New Roman" w:cs="Times New Roman"/>
          <w:sz w:val="28"/>
          <w:szCs w:val="28"/>
        </w:rPr>
        <w:t>.</w:t>
      </w:r>
      <w:r w:rsidRPr="002E100F">
        <w:rPr>
          <w:rFonts w:ascii="Times New Roman" w:hAnsi="Times New Roman" w:cs="Times New Roman"/>
          <w:sz w:val="28"/>
          <w:szCs w:val="28"/>
        </w:rPr>
        <w:tab/>
        <w:t>Необходимо соблюдать правила личной гигиены.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13.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Документация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13.1.</w:t>
      </w:r>
      <w:r w:rsidRPr="002E100F">
        <w:rPr>
          <w:rFonts w:ascii="Times New Roman" w:hAnsi="Times New Roman" w:cs="Times New Roman"/>
          <w:sz w:val="28"/>
          <w:szCs w:val="28"/>
        </w:rPr>
        <w:tab/>
        <w:t>В школьной столовой должна находиться следующая документация: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об организации питания обучающихся в школе;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о производственном контроле организации и качества питания в школе; Положение о комиссии по контролю за организацией и качеством питания, бракеражу готовой продукции;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СанПиН</w:t>
      </w:r>
      <w:r w:rsidRPr="002E100F">
        <w:rPr>
          <w:rFonts w:ascii="Times New Roman" w:hAnsi="Times New Roman" w:cs="Times New Roman"/>
          <w:sz w:val="28"/>
          <w:szCs w:val="28"/>
        </w:rPr>
        <w:tab/>
        <w:t>2.3/2.4.3590-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2E100F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2E100F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к 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договоры на поставку продуктов питания;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основное 2-х недельное меню, включающее меню для возрастной группы детей (от 7 до 12 лет и от 12 лет и старше);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технологические карты кулинарных изделий (блюд);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ежедневное меню с указанием выхода блюд для возрастной группы детей (от 7 до 12 лет и от 12 лет и старше);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калькуляция цен на блюда по меню;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информация об изготовителе и услугах;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Ведомость контроля за раци</w:t>
      </w:r>
      <w:r>
        <w:rPr>
          <w:rFonts w:ascii="Times New Roman" w:hAnsi="Times New Roman" w:cs="Times New Roman"/>
          <w:sz w:val="28"/>
          <w:szCs w:val="28"/>
        </w:rPr>
        <w:t>оном питания детей (Приложение №</w:t>
      </w:r>
      <w:r w:rsidRPr="002E100F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Pr="002E100F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2E100F">
        <w:rPr>
          <w:rFonts w:ascii="Times New Roman" w:hAnsi="Times New Roman" w:cs="Times New Roman"/>
          <w:sz w:val="28"/>
          <w:szCs w:val="28"/>
        </w:rPr>
        <w:t xml:space="preserve"> 2.3/2.4.3590-20). Документ составляется медработником школы каждые 7-10 дней, а заполняется ежедневно.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посещаемости детей;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бракеража скоропортящейся пищевой продукции;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бракеража готовой пищевой продукции;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генеральной уборки, ведомость учета обработки посуды, столовых приборов, оборудования;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температурного режима холодильного оборудования;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температуры и влажности в складских помещениях;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«Об утверждении режима питания»;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 введении в действие примерного 2-х недельного меню для обучающихся общеобразовательной организации»;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«Об организации лечебного и диетического питания детей»;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 контроле за организацией питания»;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Книга отзывов и предложений.</w:t>
      </w:r>
    </w:p>
    <w:p w:rsidR="004B13CA" w:rsidRPr="000F0B13" w:rsidRDefault="004B13CA" w:rsidP="004B1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14.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14.1.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14.2.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14.3.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принимается на неопределенный срок. Изменения и дополнения к Положению принимаются в порядке, предусмотренном п.14.1. настоящего Положения.</w:t>
      </w:r>
    </w:p>
    <w:p w:rsidR="004B13CA" w:rsidRPr="002E100F" w:rsidRDefault="004B13CA" w:rsidP="004B13CA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14.4.</w:t>
      </w:r>
      <w:r w:rsidRPr="002E100F">
        <w:rPr>
          <w:rFonts w:ascii="Times New Roman" w:hAnsi="Times New Roman" w:cs="Times New Roman"/>
          <w:sz w:val="28"/>
          <w:szCs w:val="28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57AB" w:rsidRDefault="00FE57AB"/>
    <w:sectPr w:rsidR="00FE57AB" w:rsidSect="00766F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E6"/>
    <w:rsid w:val="000540E6"/>
    <w:rsid w:val="003D17B3"/>
    <w:rsid w:val="004B13CA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A809"/>
  <w15:chartTrackingRefBased/>
  <w15:docId w15:val="{1326F8EA-EB95-44DC-A955-6A732DE4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2024-09-08T07:39:00Z</dcterms:created>
  <dcterms:modified xsi:type="dcterms:W3CDTF">2024-09-08T07:56:00Z</dcterms:modified>
</cp:coreProperties>
</file>